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58" w:rsidRDefault="00874A58" w:rsidP="00D95ADD">
      <w:pPr>
        <w:jc w:val="center"/>
        <w:rPr>
          <w:b/>
          <w:sz w:val="28"/>
          <w:szCs w:val="28"/>
        </w:rPr>
      </w:pPr>
    </w:p>
    <w:p w:rsidR="00FB3E0A" w:rsidRPr="00993403" w:rsidRDefault="00FB3E0A" w:rsidP="00FB3E0A">
      <w:pPr>
        <w:jc w:val="center"/>
        <w:rPr>
          <w:b/>
          <w:sz w:val="28"/>
          <w:szCs w:val="28"/>
        </w:rPr>
      </w:pPr>
      <w:r w:rsidRPr="00993403">
        <w:rPr>
          <w:b/>
          <w:sz w:val="28"/>
          <w:szCs w:val="28"/>
        </w:rPr>
        <w:t>ВОЛОГОДСКАЯ ОБЛАСТЬ</w:t>
      </w:r>
    </w:p>
    <w:p w:rsidR="00FB3E0A" w:rsidRPr="00993403" w:rsidRDefault="00FB3E0A" w:rsidP="00FB3E0A">
      <w:pPr>
        <w:jc w:val="center"/>
        <w:rPr>
          <w:b/>
          <w:sz w:val="28"/>
          <w:szCs w:val="28"/>
        </w:rPr>
      </w:pPr>
      <w:r w:rsidRPr="00993403">
        <w:rPr>
          <w:b/>
          <w:sz w:val="28"/>
          <w:szCs w:val="28"/>
        </w:rPr>
        <w:t xml:space="preserve">ШЕКСНИНСКИЙ МУНИЦИПАЛЬНЫЙ РАЙОН   </w:t>
      </w:r>
    </w:p>
    <w:p w:rsidR="00FB3E0A" w:rsidRPr="00993403" w:rsidRDefault="00FB3E0A" w:rsidP="00FB3E0A">
      <w:pPr>
        <w:jc w:val="center"/>
        <w:rPr>
          <w:b/>
          <w:sz w:val="28"/>
          <w:szCs w:val="28"/>
        </w:rPr>
      </w:pPr>
      <w:r w:rsidRPr="00993403">
        <w:rPr>
          <w:b/>
          <w:sz w:val="28"/>
          <w:szCs w:val="28"/>
        </w:rPr>
        <w:t>СОВЕТ СЕЛЬСКОГО ПОСЕЛЕНИЯ ЧУРОВСКОЕ</w:t>
      </w:r>
    </w:p>
    <w:p w:rsidR="002467A2" w:rsidRDefault="002467A2" w:rsidP="00D95ADD">
      <w:pPr>
        <w:jc w:val="center"/>
        <w:rPr>
          <w:sz w:val="28"/>
          <w:szCs w:val="28"/>
        </w:rPr>
      </w:pPr>
    </w:p>
    <w:p w:rsidR="00FB3E0A" w:rsidRPr="002467A2" w:rsidRDefault="00FB3E0A" w:rsidP="00D95ADD">
      <w:pPr>
        <w:jc w:val="center"/>
        <w:rPr>
          <w:sz w:val="28"/>
          <w:szCs w:val="28"/>
        </w:rPr>
      </w:pPr>
    </w:p>
    <w:p w:rsid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РЕШЕНИЕ</w:t>
      </w:r>
      <w:r w:rsidR="00037A6A">
        <w:rPr>
          <w:sz w:val="28"/>
          <w:szCs w:val="28"/>
        </w:rPr>
        <w:t xml:space="preserve"> №15</w:t>
      </w:r>
    </w:p>
    <w:p w:rsidR="00037A6A" w:rsidRDefault="00037A6A" w:rsidP="002467A2">
      <w:pPr>
        <w:jc w:val="center"/>
        <w:rPr>
          <w:sz w:val="28"/>
          <w:szCs w:val="28"/>
        </w:rPr>
      </w:pPr>
    </w:p>
    <w:p w:rsidR="00037A6A" w:rsidRPr="002467A2" w:rsidRDefault="00037A6A" w:rsidP="002467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марта 2019 года.</w:t>
      </w:r>
    </w:p>
    <w:p w:rsidR="00037A6A" w:rsidRDefault="00037A6A" w:rsidP="00037A6A">
      <w:pPr>
        <w:rPr>
          <w:sz w:val="28"/>
          <w:szCs w:val="28"/>
        </w:rPr>
      </w:pPr>
    </w:p>
    <w:p w:rsidR="00FB3E0A" w:rsidRDefault="00FB3E0A" w:rsidP="00037A6A">
      <w:pPr>
        <w:rPr>
          <w:sz w:val="28"/>
          <w:szCs w:val="28"/>
        </w:rPr>
      </w:pPr>
    </w:p>
    <w:p w:rsidR="00992F01" w:rsidRDefault="007154DC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9C2AF1">
        <w:rPr>
          <w:sz w:val="28"/>
          <w:szCs w:val="28"/>
        </w:rPr>
        <w:t xml:space="preserve"> силу</w:t>
      </w:r>
    </w:p>
    <w:p w:rsidR="009C2AF1" w:rsidRDefault="007154DC" w:rsidP="00992F01">
      <w:pPr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9C2AF1">
        <w:rPr>
          <w:sz w:val="28"/>
          <w:szCs w:val="28"/>
        </w:rPr>
        <w:t xml:space="preserve"> Совета поселения</w:t>
      </w:r>
    </w:p>
    <w:p w:rsidR="00C63E26" w:rsidRDefault="00C63E26" w:rsidP="00992F01">
      <w:pPr>
        <w:rPr>
          <w:sz w:val="28"/>
          <w:szCs w:val="28"/>
        </w:rPr>
      </w:pPr>
    </w:p>
    <w:p w:rsidR="009323B4" w:rsidRPr="009323B4" w:rsidRDefault="009323B4" w:rsidP="009323B4">
      <w:pPr>
        <w:jc w:val="both"/>
        <w:rPr>
          <w:sz w:val="28"/>
          <w:szCs w:val="28"/>
        </w:rPr>
      </w:pPr>
      <w:r w:rsidRPr="009323B4">
        <w:rPr>
          <w:sz w:val="28"/>
          <w:szCs w:val="28"/>
        </w:rPr>
        <w:t>Рассмотрев проект Соглашени</w:t>
      </w:r>
      <w:r>
        <w:rPr>
          <w:sz w:val="28"/>
          <w:szCs w:val="28"/>
        </w:rPr>
        <w:t xml:space="preserve">я о передаче функций по ведению </w:t>
      </w:r>
      <w:r w:rsidRPr="009323B4">
        <w:rPr>
          <w:sz w:val="28"/>
          <w:szCs w:val="28"/>
        </w:rPr>
        <w:t>бухгалтерского учета, составлению бухгалтерской, налоговой отчетности, отчетности в государственные внебюджетные фонды,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статьей 21 Устава</w:t>
      </w:r>
      <w:r w:rsidRPr="009323B4">
        <w:rPr>
          <w:sz w:val="28"/>
          <w:szCs w:val="28"/>
        </w:rPr>
        <w:t xml:space="preserve"> муниципального образования, Совет сельского поселения </w:t>
      </w:r>
      <w:proofErr w:type="spellStart"/>
      <w:r w:rsidRPr="009323B4">
        <w:rPr>
          <w:sz w:val="28"/>
          <w:szCs w:val="28"/>
        </w:rPr>
        <w:t>Чуровское</w:t>
      </w:r>
      <w:proofErr w:type="spellEnd"/>
      <w:r w:rsidRPr="009323B4">
        <w:rPr>
          <w:sz w:val="28"/>
          <w:szCs w:val="28"/>
        </w:rPr>
        <w:t>,</w:t>
      </w:r>
    </w:p>
    <w:p w:rsidR="00C63E26" w:rsidRDefault="00C63E26" w:rsidP="009323B4">
      <w:pPr>
        <w:jc w:val="both"/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ЧУРОВСКОЕ  РЕШИЛ:</w:t>
      </w:r>
    </w:p>
    <w:p w:rsidR="00C63E26" w:rsidRDefault="00C63E26" w:rsidP="009323B4">
      <w:pPr>
        <w:jc w:val="both"/>
        <w:rPr>
          <w:sz w:val="28"/>
          <w:szCs w:val="28"/>
        </w:rPr>
      </w:pPr>
    </w:p>
    <w:p w:rsidR="00BB46B6" w:rsidRDefault="00C63E26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6B6">
        <w:rPr>
          <w:sz w:val="28"/>
          <w:szCs w:val="28"/>
        </w:rPr>
        <w:t>. Признать утратившими силу:</w:t>
      </w:r>
    </w:p>
    <w:p w:rsidR="00BB46B6" w:rsidRDefault="0001373E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</w:t>
      </w:r>
      <w:r w:rsidR="00EF220A">
        <w:rPr>
          <w:sz w:val="28"/>
          <w:szCs w:val="28"/>
        </w:rPr>
        <w:t>о п</w:t>
      </w:r>
      <w:r w:rsidR="009323B4">
        <w:rPr>
          <w:sz w:val="28"/>
          <w:szCs w:val="28"/>
        </w:rPr>
        <w:t>оселения от 26.11.2018 года №55</w:t>
      </w:r>
      <w:r>
        <w:rPr>
          <w:sz w:val="28"/>
          <w:szCs w:val="28"/>
        </w:rPr>
        <w:t xml:space="preserve"> «О</w:t>
      </w:r>
      <w:r w:rsidR="009323B4" w:rsidRPr="009323B4">
        <w:rPr>
          <w:sz w:val="28"/>
          <w:szCs w:val="28"/>
        </w:rPr>
        <w:t xml:space="preserve"> передаче функций </w:t>
      </w:r>
      <w:r w:rsidR="009323B4">
        <w:rPr>
          <w:sz w:val="28"/>
          <w:szCs w:val="28"/>
        </w:rPr>
        <w:t xml:space="preserve">по ведению бухгалтерского учета, </w:t>
      </w:r>
      <w:r w:rsidR="009323B4" w:rsidRPr="009323B4">
        <w:rPr>
          <w:sz w:val="28"/>
          <w:szCs w:val="28"/>
        </w:rPr>
        <w:t>составлению бухгалтерской, налоговой отчетности,отчетности в государственные внебюджетные фонды</w:t>
      </w:r>
      <w:r w:rsidR="00EF220A">
        <w:rPr>
          <w:sz w:val="28"/>
          <w:szCs w:val="28"/>
        </w:rPr>
        <w:t>»</w:t>
      </w:r>
    </w:p>
    <w:p w:rsidR="009323B4" w:rsidRDefault="009323B4" w:rsidP="009323B4">
      <w:pPr>
        <w:jc w:val="both"/>
        <w:rPr>
          <w:sz w:val="28"/>
          <w:szCs w:val="28"/>
        </w:rPr>
      </w:pPr>
    </w:p>
    <w:p w:rsidR="009323B4" w:rsidRDefault="00BB46B6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3B4">
        <w:rPr>
          <w:sz w:val="28"/>
          <w:szCs w:val="28"/>
        </w:rPr>
        <w:t>.</w:t>
      </w:r>
      <w:r w:rsidR="00874A58">
        <w:rPr>
          <w:sz w:val="28"/>
          <w:szCs w:val="28"/>
        </w:rPr>
        <w:t>Передать</w:t>
      </w:r>
      <w:r w:rsidR="00037A6A">
        <w:rPr>
          <w:sz w:val="28"/>
          <w:szCs w:val="28"/>
        </w:rPr>
        <w:t>с 1 апреля 2019 года до 31 декабря 2019 года</w:t>
      </w:r>
      <w:r w:rsidR="009323B4" w:rsidRPr="009323B4">
        <w:rPr>
          <w:sz w:val="28"/>
          <w:szCs w:val="28"/>
        </w:rPr>
        <w:t xml:space="preserve"> о</w:t>
      </w:r>
      <w:r w:rsidR="00874A58">
        <w:rPr>
          <w:sz w:val="28"/>
          <w:szCs w:val="28"/>
        </w:rPr>
        <w:t xml:space="preserve">существление части полномочий сельского поселения </w:t>
      </w:r>
      <w:proofErr w:type="spellStart"/>
      <w:r w:rsidR="00874A58">
        <w:rPr>
          <w:sz w:val="28"/>
          <w:szCs w:val="28"/>
        </w:rPr>
        <w:t>Чуровское</w:t>
      </w:r>
      <w:proofErr w:type="spellEnd"/>
      <w:r w:rsidR="00874A58">
        <w:rPr>
          <w:sz w:val="28"/>
          <w:szCs w:val="28"/>
        </w:rPr>
        <w:t xml:space="preserve"> по исполнению бюджета поселения в части ведения бюджетного (</w:t>
      </w:r>
      <w:r w:rsidR="009323B4" w:rsidRPr="009323B4">
        <w:rPr>
          <w:sz w:val="28"/>
          <w:szCs w:val="28"/>
        </w:rPr>
        <w:t>бухгалтерского</w:t>
      </w:r>
      <w:r w:rsidR="00874A58">
        <w:rPr>
          <w:sz w:val="28"/>
          <w:szCs w:val="28"/>
        </w:rPr>
        <w:t>)</w:t>
      </w:r>
      <w:r w:rsidR="009323B4" w:rsidRPr="009323B4">
        <w:rPr>
          <w:sz w:val="28"/>
          <w:szCs w:val="28"/>
        </w:rPr>
        <w:t xml:space="preserve"> учета, составлению бухгалтерской, налоговой отчетности, отчетности в государственные внебюджетные фонды казенному учреждению Шекснинского муниципального района «Централизованная бухгалтерия по обслуживанию муниципальных учреждений». </w:t>
      </w:r>
    </w:p>
    <w:p w:rsidR="009323B4" w:rsidRPr="009323B4" w:rsidRDefault="009323B4" w:rsidP="009323B4">
      <w:pPr>
        <w:jc w:val="both"/>
        <w:rPr>
          <w:sz w:val="28"/>
          <w:szCs w:val="28"/>
        </w:rPr>
      </w:pPr>
    </w:p>
    <w:p w:rsidR="006C7F49" w:rsidRDefault="009323B4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23B4">
        <w:rPr>
          <w:sz w:val="28"/>
          <w:szCs w:val="28"/>
        </w:rPr>
        <w:t xml:space="preserve">. </w:t>
      </w:r>
      <w:r w:rsidR="00874A58">
        <w:rPr>
          <w:sz w:val="28"/>
          <w:szCs w:val="28"/>
        </w:rPr>
        <w:t>А</w:t>
      </w:r>
      <w:r w:rsidR="00C2241B">
        <w:rPr>
          <w:sz w:val="28"/>
          <w:szCs w:val="28"/>
        </w:rPr>
        <w:t>дминистрации сельского</w:t>
      </w:r>
      <w:r w:rsidR="00874A58">
        <w:rPr>
          <w:sz w:val="28"/>
          <w:szCs w:val="28"/>
        </w:rPr>
        <w:t xml:space="preserve"> поселения </w:t>
      </w:r>
      <w:proofErr w:type="spellStart"/>
      <w:r w:rsidR="00874A58">
        <w:rPr>
          <w:sz w:val="28"/>
          <w:szCs w:val="28"/>
        </w:rPr>
        <w:t>Чуровское</w:t>
      </w:r>
      <w:proofErr w:type="spellEnd"/>
      <w:r w:rsidR="00874A58">
        <w:rPr>
          <w:sz w:val="28"/>
          <w:szCs w:val="28"/>
        </w:rPr>
        <w:t xml:space="preserve"> заключить С</w:t>
      </w:r>
      <w:r w:rsidR="00C2241B">
        <w:rPr>
          <w:sz w:val="28"/>
          <w:szCs w:val="28"/>
        </w:rPr>
        <w:t xml:space="preserve">оглашение с </w:t>
      </w:r>
      <w:r w:rsidR="00874A58">
        <w:rPr>
          <w:sz w:val="28"/>
          <w:szCs w:val="28"/>
        </w:rPr>
        <w:t xml:space="preserve">уполномоченным органом местного самоуправления </w:t>
      </w:r>
      <w:r w:rsidR="00C2241B" w:rsidRPr="00C2241B">
        <w:rPr>
          <w:sz w:val="28"/>
          <w:szCs w:val="28"/>
        </w:rPr>
        <w:t xml:space="preserve">Шекснинского муниципального района </w:t>
      </w:r>
      <w:r w:rsidR="00874A58">
        <w:rPr>
          <w:sz w:val="28"/>
          <w:szCs w:val="28"/>
        </w:rPr>
        <w:t>на передачу указанных полномочий в пункте 2 настоящего решения, за счет средств, передаваемых из бюджета поселения в бюджет района.</w:t>
      </w:r>
    </w:p>
    <w:p w:rsidR="00C2241B" w:rsidRPr="009323B4" w:rsidRDefault="00C2241B" w:rsidP="009323B4">
      <w:pPr>
        <w:jc w:val="both"/>
        <w:rPr>
          <w:sz w:val="28"/>
          <w:szCs w:val="28"/>
        </w:rPr>
      </w:pPr>
    </w:p>
    <w:p w:rsidR="007932EA" w:rsidRDefault="00C2241B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23B4" w:rsidRPr="009323B4">
        <w:rPr>
          <w:sz w:val="28"/>
          <w:szCs w:val="28"/>
        </w:rPr>
        <w:t xml:space="preserve">. </w:t>
      </w:r>
      <w:r w:rsidR="007932EA" w:rsidRPr="007932EA">
        <w:rPr>
          <w:sz w:val="28"/>
          <w:szCs w:val="28"/>
        </w:rPr>
        <w:t>Настоящее решение вступает в силу со дня его подписания, подлежит опубликованию в газете «</w:t>
      </w:r>
      <w:proofErr w:type="spellStart"/>
      <w:r w:rsidR="007932EA" w:rsidRPr="007932EA">
        <w:rPr>
          <w:sz w:val="28"/>
          <w:szCs w:val="28"/>
        </w:rPr>
        <w:t>Чуровские</w:t>
      </w:r>
      <w:proofErr w:type="spellEnd"/>
      <w:r w:rsidR="007932EA" w:rsidRPr="007932EA">
        <w:rPr>
          <w:sz w:val="28"/>
          <w:szCs w:val="28"/>
        </w:rPr>
        <w:t xml:space="preserve"> вести» и на официальном сайте администрации сельского поселения.</w:t>
      </w:r>
    </w:p>
    <w:p w:rsidR="00B8402D" w:rsidRDefault="00B8402D" w:rsidP="009323B4">
      <w:pPr>
        <w:jc w:val="both"/>
        <w:rPr>
          <w:sz w:val="28"/>
          <w:szCs w:val="28"/>
        </w:rPr>
      </w:pPr>
    </w:p>
    <w:p w:rsidR="00B8402D" w:rsidRDefault="00B8402D" w:rsidP="009323B4">
      <w:pPr>
        <w:jc w:val="both"/>
        <w:rPr>
          <w:sz w:val="28"/>
          <w:szCs w:val="28"/>
        </w:rPr>
      </w:pPr>
    </w:p>
    <w:p w:rsidR="00B8402D" w:rsidRDefault="00B8402D" w:rsidP="009323B4">
      <w:pPr>
        <w:jc w:val="both"/>
        <w:rPr>
          <w:sz w:val="28"/>
          <w:szCs w:val="28"/>
        </w:rPr>
      </w:pPr>
    </w:p>
    <w:p w:rsidR="00B8402D" w:rsidRDefault="00B8402D" w:rsidP="009323B4">
      <w:pPr>
        <w:jc w:val="both"/>
        <w:rPr>
          <w:sz w:val="28"/>
          <w:szCs w:val="28"/>
        </w:rPr>
      </w:pPr>
      <w:bookmarkStart w:id="0" w:name="_GoBack"/>
      <w:bookmarkEnd w:id="0"/>
    </w:p>
    <w:p w:rsidR="00B8402D" w:rsidRDefault="00B8402D" w:rsidP="00932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 w:rsidR="00606FF0">
        <w:rPr>
          <w:sz w:val="28"/>
          <w:szCs w:val="28"/>
        </w:rPr>
        <w:t xml:space="preserve">                                   </w:t>
      </w:r>
      <w:proofErr w:type="spellStart"/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323B4">
      <w:pPr>
        <w:jc w:val="both"/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014C6"/>
    <w:rsid w:val="0001373E"/>
    <w:rsid w:val="00037A6A"/>
    <w:rsid w:val="00101456"/>
    <w:rsid w:val="00132B9C"/>
    <w:rsid w:val="001D0F26"/>
    <w:rsid w:val="002467A2"/>
    <w:rsid w:val="003F1C20"/>
    <w:rsid w:val="00606FF0"/>
    <w:rsid w:val="00656CA7"/>
    <w:rsid w:val="006C7F49"/>
    <w:rsid w:val="007154DC"/>
    <w:rsid w:val="007932EA"/>
    <w:rsid w:val="00874A58"/>
    <w:rsid w:val="008B3332"/>
    <w:rsid w:val="008B470C"/>
    <w:rsid w:val="008D2EF7"/>
    <w:rsid w:val="009323B4"/>
    <w:rsid w:val="00992F01"/>
    <w:rsid w:val="009C2AF1"/>
    <w:rsid w:val="00B211C7"/>
    <w:rsid w:val="00B8402D"/>
    <w:rsid w:val="00BB46B6"/>
    <w:rsid w:val="00C014C6"/>
    <w:rsid w:val="00C2241B"/>
    <w:rsid w:val="00C63E26"/>
    <w:rsid w:val="00D95ADD"/>
    <w:rsid w:val="00E14452"/>
    <w:rsid w:val="00EF220A"/>
    <w:rsid w:val="00F43758"/>
    <w:rsid w:val="00FB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GlavBuh</cp:lastModifiedBy>
  <cp:revision>24</cp:revision>
  <cp:lastPrinted>2019-03-29T08:17:00Z</cp:lastPrinted>
  <dcterms:created xsi:type="dcterms:W3CDTF">2018-08-18T04:33:00Z</dcterms:created>
  <dcterms:modified xsi:type="dcterms:W3CDTF">2019-04-02T05:06:00Z</dcterms:modified>
</cp:coreProperties>
</file>